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11F6" w14:textId="4BA1101A" w:rsidR="00665AE6" w:rsidRDefault="0041483E">
      <w:pPr>
        <w:adjustRightInd/>
        <w:spacing w:line="334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令和</w:t>
      </w:r>
      <w:r w:rsidR="004C245E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６</w:t>
      </w:r>
      <w:r w:rsidR="00665AE6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 xml:space="preserve">年度　（　</w:t>
      </w:r>
      <w:r w:rsidR="000D52F9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 xml:space="preserve">　</w:t>
      </w:r>
      <w:r w:rsidR="00665AE6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 xml:space="preserve">　）学年親子ふれ合い活動費活用報告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4"/>
        <w:gridCol w:w="7671"/>
      </w:tblGrid>
      <w:tr w:rsidR="00665AE6" w14:paraId="63335BF2" w14:textId="77777777" w:rsidTr="00796CCB">
        <w:trPr>
          <w:trHeight w:val="96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4F8BC" w14:textId="77777777" w:rsidR="00665AE6" w:rsidRDefault="00665AE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7F7337D" w14:textId="77777777" w:rsidR="00665AE6" w:rsidRDefault="00665AE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A53951">
              <w:rPr>
                <w:rFonts w:ascii="ＭＳ 明朝" w:eastAsia="HG丸ｺﾞｼｯｸM-PRO" w:cs="HG丸ｺﾞｼｯｸM-PRO" w:hint="eastAsia"/>
              </w:rPr>
              <w:t>活動内容</w:t>
            </w:r>
          </w:p>
          <w:p w14:paraId="617F3187" w14:textId="77777777" w:rsidR="00665AE6" w:rsidRDefault="00665AE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A2C53" w14:textId="7C4615FD" w:rsidR="00665AE6" w:rsidRPr="000563E9" w:rsidRDefault="000563E9" w:rsidP="000563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12"/>
                <w:sz w:val="48"/>
                <w:szCs w:val="48"/>
              </w:rPr>
            </w:pPr>
            <w:r w:rsidRPr="000563E9">
              <w:rPr>
                <w:rFonts w:ascii="ＭＳ ゴシック" w:eastAsia="ＭＳ ゴシック" w:hAnsi="ＭＳ ゴシック" w:cs="Times New Roman" w:hint="eastAsia"/>
                <w:spacing w:val="12"/>
                <w:sz w:val="48"/>
                <w:szCs w:val="48"/>
              </w:rPr>
              <w:t>[</w:t>
            </w:r>
            <w:r>
              <w:rPr>
                <w:rFonts w:ascii="ＭＳ ゴシック" w:eastAsia="ＭＳ ゴシック" w:hAnsi="ＭＳ ゴシック" w:cs="Times New Roman" w:hint="eastAsia"/>
                <w:spacing w:val="12"/>
                <w:sz w:val="48"/>
                <w:szCs w:val="48"/>
              </w:rPr>
              <w:t xml:space="preserve">　　　　　　　　　　　　</w:t>
            </w:r>
            <w:r w:rsidRPr="000563E9">
              <w:rPr>
                <w:rFonts w:ascii="ＭＳ ゴシック" w:eastAsia="ＭＳ ゴシック" w:hAnsi="ＭＳ ゴシック" w:cs="Times New Roman" w:hint="eastAsia"/>
                <w:spacing w:val="12"/>
                <w:sz w:val="48"/>
                <w:szCs w:val="48"/>
              </w:rPr>
              <w:t>]</w:t>
            </w:r>
          </w:p>
        </w:tc>
      </w:tr>
      <w:tr w:rsidR="00A53951" w14:paraId="6CC8ACB9" w14:textId="77777777" w:rsidTr="00B201B4">
        <w:trPr>
          <w:trHeight w:val="4778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D0E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8DC3944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38DD4F9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3302441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8EBBC9C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6AF9533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8FB87E9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499F34D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1179BE6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1C4B8F9" w14:textId="77777777" w:rsidR="003E5169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活動</w:t>
            </w:r>
            <w:r w:rsidR="003E5169">
              <w:rPr>
                <w:rFonts w:ascii="ＭＳ 明朝" w:eastAsia="HG丸ｺﾞｼｯｸM-PRO" w:cs="HG丸ｺﾞｼｯｸM-PRO" w:hint="eastAsia"/>
              </w:rPr>
              <w:t>費</w:t>
            </w:r>
            <w:r>
              <w:rPr>
                <w:rFonts w:ascii="ＭＳ 明朝" w:eastAsia="HG丸ｺﾞｼｯｸM-PRO" w:cs="HG丸ｺﾞｼｯｸM-PRO" w:hint="eastAsia"/>
              </w:rPr>
              <w:t>の</w:t>
            </w:r>
          </w:p>
          <w:p w14:paraId="62F8EA04" w14:textId="77777777" w:rsidR="00A53951" w:rsidRP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内訳</w:t>
            </w:r>
          </w:p>
          <w:p w14:paraId="02369930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</w:p>
          <w:p w14:paraId="039F71FA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</w:p>
          <w:p w14:paraId="16E42565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7B462F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9405401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3E35AC4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41DF814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CC3002B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307B" w14:textId="77777777" w:rsidR="00A53951" w:rsidRDefault="00A53951" w:rsidP="00A5395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BE434C1" w14:textId="77777777" w:rsidR="00A53951" w:rsidRDefault="00A53951" w:rsidP="000563E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9972286" w14:textId="77777777" w:rsidR="00B201B4" w:rsidRDefault="00B201B4">
      <w:pPr>
        <w:adjustRightInd/>
        <w:spacing w:line="244" w:lineRule="exact"/>
        <w:rPr>
          <w:rFonts w:ascii="ＭＳ 明朝" w:eastAsia="HG丸ｺﾞｼｯｸM-PRO" w:cs="HG丸ｺﾞｼｯｸM-PRO"/>
        </w:rPr>
      </w:pPr>
    </w:p>
    <w:p w14:paraId="66146F7B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3905A4BD" w14:textId="28146673" w:rsidR="00B201B4" w:rsidRDefault="00B201B4" w:rsidP="00B201B4">
      <w:pPr>
        <w:adjustRightInd/>
        <w:spacing w:line="334" w:lineRule="exact"/>
        <w:jc w:val="left"/>
        <w:rPr>
          <w:rFonts w:ascii="ＭＳ 明朝" w:cs="Times New Roman"/>
          <w:spacing w:val="12"/>
        </w:rPr>
      </w:pPr>
      <w:r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令和</w:t>
      </w:r>
      <w:r w:rsidR="004C245E"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７</w:t>
      </w:r>
      <w:r>
        <w:rPr>
          <w:rFonts w:ascii="ＭＳ 明朝" w:eastAsia="HG丸ｺﾞｼｯｸM-PRO" w:cs="HG丸ｺﾞｼｯｸM-PRO" w:hint="eastAsia"/>
          <w:b/>
          <w:bCs/>
          <w:spacing w:val="6"/>
          <w:sz w:val="30"/>
          <w:szCs w:val="30"/>
        </w:rPr>
        <w:t>年度　新学年ＰＴＡ役員報告書</w:t>
      </w:r>
    </w:p>
    <w:tbl>
      <w:tblPr>
        <w:tblW w:w="918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6857"/>
      </w:tblGrid>
      <w:tr w:rsidR="00B201B4" w14:paraId="49F97D8D" w14:textId="77777777" w:rsidTr="00DB3D3E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C572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1DC77A2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役　職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67E28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282AB7B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役　　員　　氏　　名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</w:p>
        </w:tc>
      </w:tr>
      <w:tr w:rsidR="00B201B4" w14:paraId="780B42E3" w14:textId="77777777" w:rsidTr="00796CC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C5EF1" w14:textId="51C65D87" w:rsidR="00B201B4" w:rsidRDefault="00B201B4" w:rsidP="000563E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2"/>
              </w:rPr>
            </w:pPr>
          </w:p>
          <w:p w14:paraId="5CCE8C50" w14:textId="397C9961" w:rsidR="004C245E" w:rsidRDefault="004C245E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新（　　）学年</w:t>
            </w:r>
          </w:p>
          <w:p w14:paraId="06030CD6" w14:textId="51C3BA4A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ＰＴＡ部長</w:t>
            </w:r>
          </w:p>
          <w:p w14:paraId="3E102A93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AD0DB" w14:textId="77777777" w:rsidR="00B201B4" w:rsidRDefault="00B201B4" w:rsidP="00796CC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201B4" w14:paraId="655CF63C" w14:textId="77777777" w:rsidTr="00796CC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CCB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41BDB2D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  <w:p w14:paraId="7BB4289B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副部長</w:t>
            </w:r>
          </w:p>
          <w:p w14:paraId="4986CBA7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C3DE" w14:textId="77777777" w:rsidR="00B201B4" w:rsidRDefault="00B201B4" w:rsidP="00796CC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201B4" w14:paraId="54C5ED47" w14:textId="77777777" w:rsidTr="000A050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4CCA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511B7EC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  <w:p w14:paraId="43C9D112" w14:textId="417BC977" w:rsidR="00B201B4" w:rsidRDefault="00796CCB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HG丸ｺﾞｼｯｸM-PRO" w:cs="HG丸ｺﾞｼｯｸM-PRO" w:hint="eastAsia"/>
              </w:rPr>
              <w:t>役員</w:t>
            </w:r>
          </w:p>
          <w:p w14:paraId="30666E97" w14:textId="77777777" w:rsidR="00B201B4" w:rsidRDefault="00B201B4" w:rsidP="00DB3D3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48C2" w14:textId="77777777" w:rsidR="00B201B4" w:rsidRDefault="00B201B4" w:rsidP="000A050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482C9C7A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727BCC6F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125EAF8B" w14:textId="27A640EC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ＭＳ 明朝" w:eastAsia="HG丸ｺﾞｼｯｸM-PRO" w:cs="HG丸ｺﾞｼｯｸM-PRO" w:hint="eastAsia"/>
        </w:rPr>
        <w:t>※１　報告期限　　　令和</w:t>
      </w:r>
      <w:r w:rsidR="004C245E">
        <w:rPr>
          <w:rFonts w:ascii="ＭＳ 明朝" w:eastAsia="HG丸ｺﾞｼｯｸM-PRO" w:cs="HG丸ｺﾞｼｯｸM-PRO" w:hint="eastAsia"/>
        </w:rPr>
        <w:t>７</w:t>
      </w:r>
      <w:r>
        <w:rPr>
          <w:rFonts w:ascii="ＭＳ 明朝" w:eastAsia="HG丸ｺﾞｼｯｸM-PRO" w:cs="HG丸ｺﾞｼｯｸM-PRO" w:hint="eastAsia"/>
        </w:rPr>
        <w:t>年</w:t>
      </w:r>
      <w:r w:rsidR="000563E9">
        <w:rPr>
          <w:rFonts w:ascii="ＭＳ 明朝" w:eastAsia="HG丸ｺﾞｼｯｸM-PRO" w:cs="HG丸ｺﾞｼｯｸM-PRO" w:hint="eastAsia"/>
        </w:rPr>
        <w:t>３</w:t>
      </w:r>
      <w:r>
        <w:rPr>
          <w:rFonts w:ascii="ＭＳ 明朝" w:eastAsia="HG丸ｺﾞｼｯｸM-PRO" w:cs="HG丸ｺﾞｼｯｸM-PRO" w:hint="eastAsia"/>
        </w:rPr>
        <w:t>月</w:t>
      </w:r>
      <w:r w:rsidR="004C245E">
        <w:rPr>
          <w:rFonts w:ascii="ＭＳ 明朝" w:eastAsia="HG丸ｺﾞｼｯｸM-PRO" w:cs="HG丸ｺﾞｼｯｸM-PRO" w:hint="eastAsia"/>
        </w:rPr>
        <w:t>７</w:t>
      </w:r>
      <w:r>
        <w:rPr>
          <w:rFonts w:ascii="ＭＳ 明朝" w:eastAsia="HG丸ｺﾞｼｯｸM-PRO" w:cs="HG丸ｺﾞｼｯｸM-PRO" w:hint="eastAsia"/>
        </w:rPr>
        <w:t>日（</w:t>
      </w:r>
      <w:r w:rsidR="000563E9">
        <w:rPr>
          <w:rFonts w:ascii="ＭＳ 明朝" w:eastAsia="HG丸ｺﾞｼｯｸM-PRO" w:cs="HG丸ｺﾞｼｯｸM-PRO" w:hint="eastAsia"/>
        </w:rPr>
        <w:t>金</w:t>
      </w:r>
      <w:r>
        <w:rPr>
          <w:rFonts w:ascii="ＭＳ 明朝" w:eastAsia="HG丸ｺﾞｼｯｸM-PRO" w:cs="HG丸ｺﾞｼｯｸM-PRO" w:hint="eastAsia"/>
        </w:rPr>
        <w:t>）</w:t>
      </w:r>
    </w:p>
    <w:p w14:paraId="55812CA7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579AF59B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ＭＳ 明朝" w:eastAsia="HG丸ｺﾞｼｯｸM-PRO" w:cs="HG丸ｺﾞｼｯｸM-PRO" w:hint="eastAsia"/>
        </w:rPr>
        <w:t>※２　報告先　　　　天底小学校ＰＴＡ事務局（教頭）へ</w:t>
      </w:r>
    </w:p>
    <w:p w14:paraId="6ECD2D92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505A3A51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HG丸ｺﾞｼｯｸM-PRO" w:hAnsi="HG丸ｺﾞｼｯｸM-PRO" w:cs="HG丸ｺﾞｼｯｸM-PRO"/>
        </w:rPr>
        <w:t xml:space="preserve">                  </w:t>
      </w:r>
      <w:r>
        <w:rPr>
          <w:rFonts w:ascii="ＭＳ 明朝" w:eastAsia="HG丸ｺﾞｼｯｸM-PRO" w:cs="HG丸ｺﾞｼｯｸM-PRO" w:hint="eastAsia"/>
        </w:rPr>
        <w:t xml:space="preserve">　ＴＥＬ０９８０－５６－２４０５</w:t>
      </w:r>
    </w:p>
    <w:p w14:paraId="307C0E11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22347772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HG丸ｺﾞｼｯｸM-PRO" w:hAnsi="HG丸ｺﾞｼｯｸM-PRO" w:cs="HG丸ｺﾞｼｯｸM-PRO"/>
        </w:rPr>
        <w:t xml:space="preserve">                 </w:t>
      </w:r>
      <w:r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eastAsia="HG丸ｺﾞｼｯｸM-PRO" w:cs="HG丸ｺﾞｼｯｸM-PRO" w:hint="eastAsia"/>
        </w:rPr>
        <w:t>ＦＡＸ０９８０－５６－２２４２</w:t>
      </w:r>
    </w:p>
    <w:p w14:paraId="51D71F03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</w:p>
    <w:p w14:paraId="44CDA4AF" w14:textId="77777777" w:rsidR="00B201B4" w:rsidRDefault="00B201B4" w:rsidP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　　　　　　データ送信の場合</w:t>
      </w:r>
    </w:p>
    <w:p w14:paraId="2033AB50" w14:textId="77777777" w:rsidR="00B201B4" w:rsidRPr="00B201B4" w:rsidRDefault="00B201B4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　　　　　　　　</w:t>
      </w:r>
      <w:hyperlink r:id="rId6" w:history="1">
        <w:r w:rsidRPr="00FC53E4">
          <w:rPr>
            <w:rStyle w:val="a5"/>
            <w:rFonts w:ascii="ＭＳ 明朝"/>
            <w:spacing w:val="12"/>
          </w:rPr>
          <w:t>amesho-pta@v.nakijin.ed.jp</w:t>
        </w:r>
      </w:hyperlink>
    </w:p>
    <w:sectPr w:rsidR="00B201B4" w:rsidRPr="00B201B4">
      <w:type w:val="continuous"/>
      <w:pgSz w:w="11906" w:h="16838"/>
      <w:pgMar w:top="1700" w:right="1474" w:bottom="1700" w:left="1134" w:header="720" w:footer="720" w:gutter="0"/>
      <w:pgNumType w:start="1"/>
      <w:cols w:space="720"/>
      <w:noEndnote/>
      <w:docGrid w:type="linesAndChars" w:linePitch="24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87A1" w14:textId="77777777" w:rsidR="00BF34D2" w:rsidRDefault="00BF34D2">
      <w:r>
        <w:separator/>
      </w:r>
    </w:p>
  </w:endnote>
  <w:endnote w:type="continuationSeparator" w:id="0">
    <w:p w14:paraId="3105575D" w14:textId="77777777" w:rsidR="00BF34D2" w:rsidRDefault="00B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B29C" w14:textId="77777777" w:rsidR="00BF34D2" w:rsidRDefault="00BF34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495BE6" w14:textId="77777777" w:rsidR="00BF34D2" w:rsidRDefault="00BF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30"/>
  <w:hyphenationZone w:val="0"/>
  <w:drawingGridHorizontalSpacing w:val="4505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51"/>
    <w:rsid w:val="000563E9"/>
    <w:rsid w:val="000A0507"/>
    <w:rsid w:val="000D52F9"/>
    <w:rsid w:val="003E5169"/>
    <w:rsid w:val="0041483E"/>
    <w:rsid w:val="00415579"/>
    <w:rsid w:val="004568D6"/>
    <w:rsid w:val="004C245E"/>
    <w:rsid w:val="00562B55"/>
    <w:rsid w:val="00665AE6"/>
    <w:rsid w:val="00796CCB"/>
    <w:rsid w:val="00A53951"/>
    <w:rsid w:val="00B05495"/>
    <w:rsid w:val="00B201B4"/>
    <w:rsid w:val="00BF34D2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5CB4"/>
  <w14:defaultImageDpi w14:val="0"/>
  <w15:docId w15:val="{E558B631-8EE2-40DA-8F75-C4A15C17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A53951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83E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414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83E"/>
    <w:rPr>
      <w:rFonts w:cs="ＭＳ 明朝"/>
      <w:color w:val="000000"/>
      <w:kern w:val="0"/>
    </w:rPr>
  </w:style>
  <w:style w:type="character" w:styleId="aa">
    <w:name w:val="FollowedHyperlink"/>
    <w:basedOn w:val="a0"/>
    <w:uiPriority w:val="99"/>
    <w:semiHidden/>
    <w:unhideWhenUsed/>
    <w:rsid w:val="00056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sho-pta@v.nakij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miyazato</dc:creator>
  <cp:keywords/>
  <dc:description/>
  <cp:lastModifiedBy>友利義明</cp:lastModifiedBy>
  <cp:revision>2</cp:revision>
  <cp:lastPrinted>2025-02-25T05:34:00Z</cp:lastPrinted>
  <dcterms:created xsi:type="dcterms:W3CDTF">2025-02-25T05:34:00Z</dcterms:created>
  <dcterms:modified xsi:type="dcterms:W3CDTF">2025-02-25T05:34:00Z</dcterms:modified>
</cp:coreProperties>
</file>